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ED27A" w14:textId="77777777" w:rsidR="00EA261C" w:rsidRDefault="00EA261C" w:rsidP="001E3A5A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bookmarkStart w:id="0" w:name="P427"/>
      <w:bookmarkStart w:id="1" w:name="P514"/>
      <w:bookmarkEnd w:id="0"/>
      <w:bookmarkEnd w:id="1"/>
      <w:r w:rsidRPr="00F77B66">
        <w:rPr>
          <w:b/>
          <w:bCs/>
          <w:color w:val="000000"/>
          <w:sz w:val="28"/>
          <w:szCs w:val="28"/>
          <w:bdr w:val="none" w:sz="0" w:space="0" w:color="auto" w:frame="1"/>
        </w:rPr>
        <w:t>Таблица 1.2. Информация о расходах областного бюджета и бюджета Тоншаевского муниципального округа Нижегородской области, федерального бюджета, а также средства юридических лиц на реализацию муниципальной программы Тоншаевского муниципального округа Нижегородской области</w:t>
      </w:r>
    </w:p>
    <w:p w14:paraId="0F6D8CC2" w14:textId="77777777" w:rsidR="00EA261C" w:rsidRPr="00F77B66" w:rsidRDefault="00EA261C" w:rsidP="00EA261C">
      <w:pPr>
        <w:pStyle w:val="formattext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F77B6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tbl>
      <w:tblPr>
        <w:tblW w:w="10820" w:type="dxa"/>
        <w:tblInd w:w="-4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4"/>
        <w:gridCol w:w="2007"/>
        <w:gridCol w:w="2559"/>
        <w:gridCol w:w="952"/>
        <w:gridCol w:w="1649"/>
        <w:gridCol w:w="1599"/>
      </w:tblGrid>
      <w:tr w:rsidR="00EA261C" w:rsidRPr="00F77B66" w14:paraId="16DB983D" w14:textId="77777777" w:rsidTr="00C95A93"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78BD9A75" w14:textId="77777777" w:rsidR="00EA261C" w:rsidRPr="00F77B66" w:rsidRDefault="00EA261C" w:rsidP="004D606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Статус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1CDB6C3F" w14:textId="77777777" w:rsidR="00EA261C" w:rsidRPr="00F77B66" w:rsidRDefault="00EA261C" w:rsidP="004D606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Наименование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28D47C8A" w14:textId="77777777" w:rsidR="00EA261C" w:rsidRPr="00F77B66" w:rsidRDefault="00EA261C" w:rsidP="004D606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Источники ресурсного обеспечения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7ABA70D4" w14:textId="77777777" w:rsidR="00EA261C" w:rsidRPr="00F77B66" w:rsidRDefault="00EA261C" w:rsidP="004D606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План*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5D8765C8" w14:textId="77777777" w:rsidR="00EA261C" w:rsidRPr="00F77B66" w:rsidRDefault="00EA261C" w:rsidP="004D606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Фактические расходы**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2E5891BC" w14:textId="77777777" w:rsidR="00EA261C" w:rsidRPr="00F77B66" w:rsidRDefault="00EA261C" w:rsidP="004D606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Степень исполнения, %</w:t>
            </w:r>
          </w:p>
        </w:tc>
      </w:tr>
      <w:tr w:rsidR="00EA261C" w:rsidRPr="00F77B66" w14:paraId="2A04440C" w14:textId="77777777" w:rsidTr="00C95A93"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016C25D2" w14:textId="77777777" w:rsidR="00EA261C" w:rsidRPr="00F77B66" w:rsidRDefault="00EA261C" w:rsidP="004D606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1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2CF38B9C" w14:textId="77777777" w:rsidR="00EA261C" w:rsidRPr="00F77B66" w:rsidRDefault="00EA261C" w:rsidP="004D606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2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163F9A7F" w14:textId="77777777" w:rsidR="00EA261C" w:rsidRPr="00F77B66" w:rsidRDefault="00EA261C" w:rsidP="004D606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3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2116A94E" w14:textId="77777777" w:rsidR="00EA261C" w:rsidRPr="00F77B66" w:rsidRDefault="00EA261C" w:rsidP="004D606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4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7D69E924" w14:textId="77777777" w:rsidR="00EA261C" w:rsidRPr="00F77B66" w:rsidRDefault="00EA261C" w:rsidP="004D606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5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6321FD6E" w14:textId="77777777" w:rsidR="00EA261C" w:rsidRPr="00F77B66" w:rsidRDefault="00EA261C" w:rsidP="004D606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6</w:t>
            </w:r>
          </w:p>
        </w:tc>
      </w:tr>
      <w:tr w:rsidR="00EA261C" w:rsidRPr="00F77B66" w14:paraId="1AB053AE" w14:textId="77777777" w:rsidTr="00C95A93">
        <w:tc>
          <w:tcPr>
            <w:tcW w:w="20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00B34719" w14:textId="77777777" w:rsidR="00EA261C" w:rsidRPr="00F77B66" w:rsidRDefault="00EA261C" w:rsidP="004D6062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Наименование муниципальной программы</w:t>
            </w:r>
          </w:p>
        </w:tc>
        <w:tc>
          <w:tcPr>
            <w:tcW w:w="20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78BB292D" w14:textId="77777777" w:rsidR="001E3A5A" w:rsidRPr="001E3A5A" w:rsidRDefault="001E3A5A" w:rsidP="001E3A5A">
            <w:pPr>
              <w:rPr>
                <w:color w:val="000000"/>
                <w:sz w:val="24"/>
              </w:rPr>
            </w:pPr>
            <w:r w:rsidRPr="001E3A5A">
              <w:rPr>
                <w:color w:val="000000"/>
                <w:sz w:val="24"/>
              </w:rPr>
              <w:t xml:space="preserve">«Комплексные меры противодействия злоупотреблению   наркотиками   </w:t>
            </w:r>
          </w:p>
          <w:p w14:paraId="3F278BCD" w14:textId="77777777" w:rsidR="00EA261C" w:rsidRPr="00F77B66" w:rsidRDefault="001E3A5A" w:rsidP="001E3A5A">
            <w:pPr>
              <w:rPr>
                <w:color w:val="000000"/>
              </w:rPr>
            </w:pPr>
            <w:r w:rsidRPr="001E3A5A">
              <w:rPr>
                <w:color w:val="000000"/>
                <w:sz w:val="24"/>
              </w:rPr>
              <w:t>и   их незаконному обороту»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6B2AFE6D" w14:textId="77777777" w:rsidR="00EA261C" w:rsidRPr="00F77B66" w:rsidRDefault="00EA261C" w:rsidP="004D6062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Всего (1) + (2) + (3) + (4) + (5) + (6)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6B6F9C52" w14:textId="19261C61" w:rsidR="00EA261C" w:rsidRPr="001E3A5A" w:rsidRDefault="00C95A93" w:rsidP="004D606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85</w:t>
            </w:r>
            <w:r w:rsidR="001E3A5A" w:rsidRPr="001E3A5A">
              <w:rPr>
                <w:color w:val="000000"/>
                <w:sz w:val="24"/>
              </w:rPr>
              <w:t>,0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33CCF864" w14:textId="15F65D26" w:rsidR="00EA261C" w:rsidRPr="001E3A5A" w:rsidRDefault="00C95A93" w:rsidP="004D606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85</w:t>
            </w:r>
            <w:r w:rsidRPr="001E3A5A">
              <w:rPr>
                <w:color w:val="000000"/>
                <w:sz w:val="24"/>
              </w:rPr>
              <w:t>,0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5961DEE1" w14:textId="77777777" w:rsidR="00EA261C" w:rsidRPr="001E3A5A" w:rsidRDefault="001E3A5A" w:rsidP="004D6062">
            <w:pPr>
              <w:rPr>
                <w:color w:val="000000"/>
                <w:sz w:val="24"/>
              </w:rPr>
            </w:pPr>
            <w:r w:rsidRPr="001E3A5A">
              <w:rPr>
                <w:color w:val="000000"/>
                <w:sz w:val="24"/>
              </w:rPr>
              <w:t>100%</w:t>
            </w:r>
          </w:p>
        </w:tc>
      </w:tr>
      <w:tr w:rsidR="00C95A93" w:rsidRPr="00F77B66" w14:paraId="5D81B6B5" w14:textId="77777777" w:rsidTr="00C95A93">
        <w:tc>
          <w:tcPr>
            <w:tcW w:w="20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7986E9F0" w14:textId="77777777" w:rsidR="00C95A93" w:rsidRPr="00F77B66" w:rsidRDefault="00C95A93" w:rsidP="00C95A93">
            <w:pPr>
              <w:rPr>
                <w:color w:val="000000"/>
                <w:sz w:val="20"/>
              </w:rPr>
            </w:pPr>
          </w:p>
        </w:tc>
        <w:tc>
          <w:tcPr>
            <w:tcW w:w="20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47C99113" w14:textId="77777777" w:rsidR="00C95A93" w:rsidRPr="00F77B66" w:rsidRDefault="00C95A93" w:rsidP="00C95A93">
            <w:pPr>
              <w:rPr>
                <w:color w:val="000000"/>
                <w:sz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1ACF6D88" w14:textId="77777777" w:rsidR="00C95A93" w:rsidRPr="00F77B66" w:rsidRDefault="00C95A93" w:rsidP="00C95A93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(1) расходы областного бюджета Нижегородской области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22A9B5E7" w14:textId="77777777" w:rsidR="00C95A93" w:rsidRPr="001E3A5A" w:rsidRDefault="00C95A93" w:rsidP="00C95A93">
            <w:pPr>
              <w:rPr>
                <w:color w:val="000000"/>
                <w:sz w:val="24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63B41AEF" w14:textId="4080D6FD" w:rsidR="00C95A93" w:rsidRPr="001E3A5A" w:rsidRDefault="00C95A93" w:rsidP="00C95A93">
            <w:pPr>
              <w:rPr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0F7A2FA0" w14:textId="77777777" w:rsidR="00C95A93" w:rsidRPr="001E3A5A" w:rsidRDefault="00C95A93" w:rsidP="00C95A93">
            <w:pPr>
              <w:rPr>
                <w:color w:val="000000"/>
                <w:sz w:val="24"/>
              </w:rPr>
            </w:pPr>
          </w:p>
        </w:tc>
      </w:tr>
      <w:tr w:rsidR="00C95A93" w:rsidRPr="00F77B66" w14:paraId="52EF5630" w14:textId="77777777" w:rsidTr="00C95A93">
        <w:tc>
          <w:tcPr>
            <w:tcW w:w="20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544B36B0" w14:textId="77777777" w:rsidR="00C95A93" w:rsidRPr="00F77B66" w:rsidRDefault="00C95A93" w:rsidP="00C95A93">
            <w:pPr>
              <w:rPr>
                <w:color w:val="000000"/>
                <w:sz w:val="20"/>
              </w:rPr>
            </w:pPr>
          </w:p>
        </w:tc>
        <w:tc>
          <w:tcPr>
            <w:tcW w:w="20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647DDE38" w14:textId="77777777" w:rsidR="00C95A93" w:rsidRPr="00F77B66" w:rsidRDefault="00C95A93" w:rsidP="00C95A93">
            <w:pPr>
              <w:rPr>
                <w:color w:val="000000"/>
                <w:sz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4BC2F3D8" w14:textId="77777777" w:rsidR="00C95A93" w:rsidRPr="00F77B66" w:rsidRDefault="00C95A93" w:rsidP="00C95A93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(2) расходы бюджета округа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111175B8" w14:textId="2ED0FDDB" w:rsidR="00C95A93" w:rsidRPr="001E3A5A" w:rsidRDefault="00C95A93" w:rsidP="00C95A9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85</w:t>
            </w:r>
            <w:r w:rsidRPr="001E3A5A">
              <w:rPr>
                <w:color w:val="000000"/>
                <w:sz w:val="24"/>
              </w:rPr>
              <w:t>,0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65DDDBEC" w14:textId="2850D825" w:rsidR="00C95A93" w:rsidRPr="001E3A5A" w:rsidRDefault="00C95A93" w:rsidP="00C95A93">
            <w:pPr>
              <w:rPr>
                <w:color w:val="000000"/>
                <w:sz w:val="24"/>
              </w:rPr>
            </w:pPr>
            <w:r w:rsidRPr="002C5EAF">
              <w:rPr>
                <w:color w:val="000000"/>
                <w:sz w:val="24"/>
                <w:lang w:val="en-US"/>
              </w:rPr>
              <w:t>85</w:t>
            </w:r>
            <w:r w:rsidRPr="002C5EAF">
              <w:rPr>
                <w:color w:val="000000"/>
                <w:sz w:val="24"/>
              </w:rPr>
              <w:t>,0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0B4AE2E6" w14:textId="77777777" w:rsidR="00C95A93" w:rsidRPr="001E3A5A" w:rsidRDefault="00C95A93" w:rsidP="00C95A93">
            <w:pPr>
              <w:rPr>
                <w:color w:val="000000"/>
                <w:sz w:val="24"/>
              </w:rPr>
            </w:pPr>
            <w:r w:rsidRPr="001E3A5A">
              <w:rPr>
                <w:color w:val="000000"/>
                <w:sz w:val="24"/>
              </w:rPr>
              <w:t>100%</w:t>
            </w:r>
          </w:p>
        </w:tc>
      </w:tr>
      <w:tr w:rsidR="00EA261C" w:rsidRPr="00F77B66" w14:paraId="6EE6DE52" w14:textId="77777777" w:rsidTr="00C95A93">
        <w:tc>
          <w:tcPr>
            <w:tcW w:w="20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42CA57F6" w14:textId="77777777" w:rsidR="00EA261C" w:rsidRPr="00F77B66" w:rsidRDefault="00EA261C" w:rsidP="004D6062">
            <w:pPr>
              <w:rPr>
                <w:color w:val="000000"/>
                <w:sz w:val="20"/>
              </w:rPr>
            </w:pPr>
          </w:p>
        </w:tc>
        <w:tc>
          <w:tcPr>
            <w:tcW w:w="20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679D611D" w14:textId="77777777" w:rsidR="00EA261C" w:rsidRPr="00F77B66" w:rsidRDefault="00EA261C" w:rsidP="004D6062">
            <w:pPr>
              <w:rPr>
                <w:color w:val="000000"/>
                <w:sz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1BA39331" w14:textId="77777777" w:rsidR="00EA261C" w:rsidRPr="00F77B66" w:rsidRDefault="00EA261C" w:rsidP="004D6062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(3) расходы государственных внебюджетных фондов РФ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6D5289BA" w14:textId="77777777" w:rsidR="00EA261C" w:rsidRPr="001E3A5A" w:rsidRDefault="00EA261C" w:rsidP="004D6062">
            <w:pPr>
              <w:rPr>
                <w:color w:val="000000"/>
                <w:sz w:val="24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127A96FD" w14:textId="77777777" w:rsidR="00EA261C" w:rsidRPr="001E3A5A" w:rsidRDefault="00EA261C" w:rsidP="004D6062">
            <w:pPr>
              <w:rPr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03FF297A" w14:textId="77777777" w:rsidR="00EA261C" w:rsidRPr="001E3A5A" w:rsidRDefault="00EA261C" w:rsidP="004D6062">
            <w:pPr>
              <w:rPr>
                <w:color w:val="000000"/>
                <w:sz w:val="24"/>
              </w:rPr>
            </w:pPr>
          </w:p>
        </w:tc>
      </w:tr>
      <w:tr w:rsidR="00EA261C" w:rsidRPr="00F77B66" w14:paraId="5FA08A95" w14:textId="77777777" w:rsidTr="00C95A93">
        <w:tc>
          <w:tcPr>
            <w:tcW w:w="20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29EBE80D" w14:textId="77777777" w:rsidR="00EA261C" w:rsidRPr="00F77B66" w:rsidRDefault="00EA261C" w:rsidP="004D6062">
            <w:pPr>
              <w:rPr>
                <w:color w:val="000000"/>
                <w:sz w:val="20"/>
              </w:rPr>
            </w:pPr>
          </w:p>
        </w:tc>
        <w:tc>
          <w:tcPr>
            <w:tcW w:w="20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5A3202BA" w14:textId="77777777" w:rsidR="00EA261C" w:rsidRPr="00F77B66" w:rsidRDefault="00EA261C" w:rsidP="004D6062">
            <w:pPr>
              <w:rPr>
                <w:color w:val="000000"/>
                <w:sz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4B9F88C3" w14:textId="77777777" w:rsidR="00EA261C" w:rsidRPr="00F77B66" w:rsidRDefault="00EA261C" w:rsidP="004D6062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(4) расходы территориальных государственных внебюджетных фондов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424E8FF5" w14:textId="77777777" w:rsidR="00EA261C" w:rsidRPr="001E3A5A" w:rsidRDefault="00EA261C" w:rsidP="004D6062">
            <w:pPr>
              <w:rPr>
                <w:color w:val="000000"/>
                <w:sz w:val="24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5AF59227" w14:textId="77777777" w:rsidR="00EA261C" w:rsidRPr="001E3A5A" w:rsidRDefault="00EA261C" w:rsidP="004D6062">
            <w:pPr>
              <w:rPr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19F4CE71" w14:textId="77777777" w:rsidR="00EA261C" w:rsidRPr="001E3A5A" w:rsidRDefault="00EA261C" w:rsidP="004D6062">
            <w:pPr>
              <w:rPr>
                <w:color w:val="000000"/>
                <w:sz w:val="24"/>
              </w:rPr>
            </w:pPr>
          </w:p>
        </w:tc>
      </w:tr>
      <w:tr w:rsidR="00EA261C" w:rsidRPr="00F77B66" w14:paraId="439063D2" w14:textId="77777777" w:rsidTr="00C95A93">
        <w:tc>
          <w:tcPr>
            <w:tcW w:w="20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2CF1658C" w14:textId="77777777" w:rsidR="00EA261C" w:rsidRPr="00F77B66" w:rsidRDefault="00EA261C" w:rsidP="004D6062">
            <w:pPr>
              <w:rPr>
                <w:color w:val="000000"/>
                <w:sz w:val="20"/>
              </w:rPr>
            </w:pPr>
          </w:p>
        </w:tc>
        <w:tc>
          <w:tcPr>
            <w:tcW w:w="20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43D18985" w14:textId="77777777" w:rsidR="00EA261C" w:rsidRPr="00F77B66" w:rsidRDefault="00EA261C" w:rsidP="004D6062">
            <w:pPr>
              <w:rPr>
                <w:color w:val="000000"/>
                <w:sz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58958F1A" w14:textId="77777777" w:rsidR="00EA261C" w:rsidRPr="00F77B66" w:rsidRDefault="00EA261C" w:rsidP="004D6062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(5) федеральный бюджет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7C9FC5D6" w14:textId="77777777" w:rsidR="00EA261C" w:rsidRPr="001E3A5A" w:rsidRDefault="00EA261C" w:rsidP="004D6062">
            <w:pPr>
              <w:rPr>
                <w:color w:val="000000"/>
                <w:sz w:val="24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1875AA71" w14:textId="77777777" w:rsidR="00EA261C" w:rsidRPr="001E3A5A" w:rsidRDefault="00EA261C" w:rsidP="004D6062">
            <w:pPr>
              <w:rPr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751862BA" w14:textId="77777777" w:rsidR="00EA261C" w:rsidRPr="001E3A5A" w:rsidRDefault="00EA261C" w:rsidP="004D6062">
            <w:pPr>
              <w:rPr>
                <w:color w:val="000000"/>
                <w:sz w:val="24"/>
              </w:rPr>
            </w:pPr>
          </w:p>
        </w:tc>
      </w:tr>
      <w:tr w:rsidR="00EA261C" w:rsidRPr="00F77B66" w14:paraId="2096DA7D" w14:textId="77777777" w:rsidTr="00C95A93">
        <w:tc>
          <w:tcPr>
            <w:tcW w:w="205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155238A6" w14:textId="77777777" w:rsidR="00EA261C" w:rsidRPr="00F77B66" w:rsidRDefault="00EA261C" w:rsidP="004D6062">
            <w:pPr>
              <w:rPr>
                <w:color w:val="000000"/>
                <w:sz w:val="20"/>
              </w:rPr>
            </w:pPr>
          </w:p>
        </w:tc>
        <w:tc>
          <w:tcPr>
            <w:tcW w:w="200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0E53E51D" w14:textId="77777777" w:rsidR="00EA261C" w:rsidRPr="00F77B66" w:rsidRDefault="00EA261C" w:rsidP="004D6062">
            <w:pPr>
              <w:rPr>
                <w:color w:val="000000"/>
                <w:sz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438954D7" w14:textId="77777777" w:rsidR="00EA261C" w:rsidRPr="00F77B66" w:rsidRDefault="00EA261C" w:rsidP="004D6062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(6) юридические лица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068884A4" w14:textId="77777777" w:rsidR="00EA261C" w:rsidRPr="001E3A5A" w:rsidRDefault="00EA261C" w:rsidP="004D6062">
            <w:pPr>
              <w:rPr>
                <w:color w:val="000000"/>
                <w:sz w:val="24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3E553476" w14:textId="77777777" w:rsidR="00EA261C" w:rsidRPr="001E3A5A" w:rsidRDefault="00EA261C" w:rsidP="004D6062">
            <w:pPr>
              <w:rPr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65CA6523" w14:textId="77777777" w:rsidR="00EA261C" w:rsidRPr="001E3A5A" w:rsidRDefault="00EA261C" w:rsidP="004D6062">
            <w:pPr>
              <w:rPr>
                <w:color w:val="000000"/>
                <w:sz w:val="24"/>
              </w:rPr>
            </w:pPr>
          </w:p>
        </w:tc>
      </w:tr>
      <w:tr w:rsidR="00EA261C" w:rsidRPr="00F77B66" w14:paraId="459E9A91" w14:textId="77777777" w:rsidTr="00C95A93">
        <w:tc>
          <w:tcPr>
            <w:tcW w:w="20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5648C107" w14:textId="77777777" w:rsidR="00EA261C" w:rsidRPr="00F77B66" w:rsidRDefault="00EA261C" w:rsidP="004D6062">
            <w:pPr>
              <w:rPr>
                <w:color w:val="000000"/>
                <w:sz w:val="20"/>
              </w:rPr>
            </w:pPr>
          </w:p>
        </w:tc>
        <w:tc>
          <w:tcPr>
            <w:tcW w:w="200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40221EA8" w14:textId="77777777" w:rsidR="00EA261C" w:rsidRPr="00F77B66" w:rsidRDefault="00EA261C" w:rsidP="004D6062">
            <w:pPr>
              <w:rPr>
                <w:color w:val="000000"/>
                <w:sz w:val="20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77FEE932" w14:textId="77777777" w:rsidR="00EA261C" w:rsidRPr="00F77B66" w:rsidRDefault="00EA261C" w:rsidP="004D6062">
            <w:pPr>
              <w:pStyle w:val="formattext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F77B66">
              <w:rPr>
                <w:color w:val="000000"/>
              </w:rPr>
              <w:t>(7) прочие источники (средства предприятий, собственные средства населения)</w:t>
            </w:r>
          </w:p>
        </w:tc>
        <w:tc>
          <w:tcPr>
            <w:tcW w:w="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09451F06" w14:textId="77777777" w:rsidR="00EA261C" w:rsidRPr="001E3A5A" w:rsidRDefault="00EA261C" w:rsidP="004D6062">
            <w:pPr>
              <w:rPr>
                <w:color w:val="000000"/>
                <w:sz w:val="24"/>
              </w:rPr>
            </w:pP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3BC3E666" w14:textId="77777777" w:rsidR="00EA261C" w:rsidRPr="001E3A5A" w:rsidRDefault="00EA261C" w:rsidP="004D6062">
            <w:pPr>
              <w:rPr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656A99E4" w14:textId="77777777" w:rsidR="00EA261C" w:rsidRPr="001E3A5A" w:rsidRDefault="00EA261C" w:rsidP="004D6062">
            <w:pPr>
              <w:rPr>
                <w:color w:val="000000"/>
                <w:sz w:val="24"/>
              </w:rPr>
            </w:pPr>
          </w:p>
        </w:tc>
      </w:tr>
    </w:tbl>
    <w:p w14:paraId="709C853D" w14:textId="77777777" w:rsidR="00A9340F" w:rsidRDefault="00A9340F" w:rsidP="001E3A5A">
      <w:bookmarkStart w:id="2" w:name="P689"/>
      <w:bookmarkEnd w:id="2"/>
    </w:p>
    <w:sectPr w:rsidR="00A9340F" w:rsidSect="001E3A5A">
      <w:pgSz w:w="11905" w:h="16838"/>
      <w:pgMar w:top="1134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61C"/>
    <w:rsid w:val="001E3A5A"/>
    <w:rsid w:val="00806BDB"/>
    <w:rsid w:val="00A9340F"/>
    <w:rsid w:val="00C95A93"/>
    <w:rsid w:val="00EA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0889B"/>
  <w15:chartTrackingRefBased/>
  <w15:docId w15:val="{9CF9ADD6-FA6A-443C-A7C0-89DF6D30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61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26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EA261C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EA261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HOME</cp:lastModifiedBy>
  <cp:revision>4</cp:revision>
  <dcterms:created xsi:type="dcterms:W3CDTF">2023-03-06T12:35:00Z</dcterms:created>
  <dcterms:modified xsi:type="dcterms:W3CDTF">2025-03-10T15:00:00Z</dcterms:modified>
</cp:coreProperties>
</file>